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12" w:rsidRDefault="00D71D12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851"/>
        <w:tblW w:w="10740" w:type="dxa"/>
        <w:tblLook w:val="04A0" w:firstRow="1" w:lastRow="0" w:firstColumn="1" w:lastColumn="0" w:noHBand="0" w:noVBand="1"/>
      </w:tblPr>
      <w:tblGrid>
        <w:gridCol w:w="3227"/>
        <w:gridCol w:w="4271"/>
        <w:gridCol w:w="446"/>
        <w:gridCol w:w="2796"/>
      </w:tblGrid>
      <w:tr w:rsidR="001950CF" w:rsidTr="00863F53">
        <w:trPr>
          <w:trHeight w:val="567"/>
        </w:trPr>
        <w:tc>
          <w:tcPr>
            <w:tcW w:w="3227" w:type="dxa"/>
            <w:vAlign w:val="center"/>
          </w:tcPr>
          <w:p w:rsidR="00D71D12" w:rsidRPr="00D71D12" w:rsidRDefault="00D71D12" w:rsidP="001950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4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and surname</w:t>
            </w:r>
          </w:p>
        </w:tc>
        <w:tc>
          <w:tcPr>
            <w:tcW w:w="7513" w:type="dxa"/>
            <w:gridSpan w:val="3"/>
            <w:vAlign w:val="center"/>
          </w:tcPr>
          <w:p w:rsidR="00D71D12" w:rsidRDefault="00D71D12" w:rsidP="001950CF">
            <w:pPr>
              <w:rPr>
                <w:rFonts w:ascii="Arial" w:hAnsi="Arial" w:cs="Arial"/>
              </w:rPr>
            </w:pPr>
          </w:p>
        </w:tc>
      </w:tr>
      <w:tr w:rsidR="001950CF" w:rsidTr="00863F53">
        <w:trPr>
          <w:trHeight w:val="567"/>
        </w:trPr>
        <w:tc>
          <w:tcPr>
            <w:tcW w:w="3227" w:type="dxa"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4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of school / institution</w:t>
            </w:r>
          </w:p>
        </w:tc>
        <w:tc>
          <w:tcPr>
            <w:tcW w:w="7513" w:type="dxa"/>
            <w:gridSpan w:val="3"/>
            <w:vAlign w:val="center"/>
          </w:tcPr>
          <w:p w:rsidR="00D71D12" w:rsidRDefault="00D71D12" w:rsidP="001950CF">
            <w:pPr>
              <w:rPr>
                <w:rFonts w:ascii="Arial" w:hAnsi="Arial" w:cs="Arial"/>
              </w:rPr>
            </w:pPr>
          </w:p>
        </w:tc>
      </w:tr>
      <w:tr w:rsidR="001950CF" w:rsidTr="00863F53">
        <w:trPr>
          <w:trHeight w:val="567"/>
        </w:trPr>
        <w:tc>
          <w:tcPr>
            <w:tcW w:w="3227" w:type="dxa"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4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Postal address + city/town</w:t>
            </w:r>
          </w:p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4024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(for certificate purposes</w:t>
            </w:r>
            <w:r w:rsidRPr="004024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k-MK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D71D12" w:rsidRDefault="00D71D12" w:rsidP="001950CF">
            <w:pPr>
              <w:rPr>
                <w:rFonts w:ascii="Arial" w:hAnsi="Arial" w:cs="Arial"/>
              </w:rPr>
            </w:pPr>
          </w:p>
        </w:tc>
      </w:tr>
      <w:tr w:rsidR="001950CF" w:rsidTr="00863F53">
        <w:trPr>
          <w:trHeight w:val="567"/>
        </w:trPr>
        <w:tc>
          <w:tcPr>
            <w:tcW w:w="3227" w:type="dxa"/>
            <w:vAlign w:val="center"/>
          </w:tcPr>
          <w:p w:rsidR="00D71D12" w:rsidRPr="00257B41" w:rsidRDefault="00D71D12" w:rsidP="00257B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4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Telephone/Mobile phone</w:t>
            </w:r>
          </w:p>
        </w:tc>
        <w:tc>
          <w:tcPr>
            <w:tcW w:w="7513" w:type="dxa"/>
            <w:gridSpan w:val="3"/>
            <w:vAlign w:val="center"/>
          </w:tcPr>
          <w:p w:rsidR="00D71D12" w:rsidRDefault="00D71D12" w:rsidP="001950CF">
            <w:pPr>
              <w:rPr>
                <w:rFonts w:ascii="Arial" w:hAnsi="Arial" w:cs="Arial"/>
              </w:rPr>
            </w:pPr>
          </w:p>
        </w:tc>
      </w:tr>
      <w:tr w:rsidR="001950CF" w:rsidTr="00863F53">
        <w:trPr>
          <w:trHeight w:val="567"/>
        </w:trPr>
        <w:tc>
          <w:tcPr>
            <w:tcW w:w="3227" w:type="dxa"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4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 address</w:t>
            </w:r>
          </w:p>
        </w:tc>
        <w:tc>
          <w:tcPr>
            <w:tcW w:w="7513" w:type="dxa"/>
            <w:gridSpan w:val="3"/>
            <w:vAlign w:val="center"/>
          </w:tcPr>
          <w:p w:rsidR="00D71D12" w:rsidRDefault="00D71D12" w:rsidP="001950CF">
            <w:pPr>
              <w:rPr>
                <w:rFonts w:ascii="Arial" w:hAnsi="Arial" w:cs="Arial"/>
              </w:rPr>
            </w:pPr>
          </w:p>
        </w:tc>
      </w:tr>
      <w:tr w:rsidR="001950CF" w:rsidTr="00863F53">
        <w:trPr>
          <w:trHeight w:val="567"/>
        </w:trPr>
        <w:tc>
          <w:tcPr>
            <w:tcW w:w="3227" w:type="dxa"/>
            <w:vAlign w:val="center"/>
          </w:tcPr>
          <w:p w:rsidR="00257B41" w:rsidRDefault="00D71D12" w:rsidP="00257B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497">
              <w:rPr>
                <w:rFonts w:ascii="Arial" w:hAnsi="Arial" w:cs="Arial"/>
                <w:b/>
                <w:sz w:val="20"/>
                <w:szCs w:val="20"/>
              </w:rPr>
              <w:t xml:space="preserve">Member of the following sites? </w:t>
            </w:r>
          </w:p>
          <w:p w:rsidR="00D71D12" w:rsidRPr="00402497" w:rsidRDefault="00257B41" w:rsidP="00257B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not, p</w:t>
            </w:r>
            <w:r w:rsidR="00D71D12" w:rsidRPr="00402497">
              <w:rPr>
                <w:rFonts w:ascii="Arial" w:hAnsi="Arial" w:cs="Arial"/>
                <w:b/>
                <w:sz w:val="20"/>
                <w:szCs w:val="20"/>
              </w:rPr>
              <w:t>lease register:</w:t>
            </w:r>
          </w:p>
        </w:tc>
        <w:tc>
          <w:tcPr>
            <w:tcW w:w="7513" w:type="dxa"/>
            <w:gridSpan w:val="3"/>
            <w:vAlign w:val="center"/>
          </w:tcPr>
          <w:p w:rsidR="00D71D12" w:rsidRPr="00257B41" w:rsidRDefault="00B1196B" w:rsidP="001950CF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57B41" w:rsidRPr="00257B41">
                <w:rPr>
                  <w:rStyle w:val="Hyperlink"/>
                  <w:rFonts w:ascii="Arial" w:hAnsi="Arial" w:cs="Arial"/>
                  <w:sz w:val="20"/>
                  <w:szCs w:val="20"/>
                </w:rPr>
                <w:t>www.teachingenglish.org.uk</w:t>
              </w:r>
            </w:hyperlink>
            <w:r w:rsidR="00257B4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63F5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hyperlink r:id="rId9" w:history="1">
              <w:r w:rsidR="00257B41" w:rsidRPr="00257B41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www.learnenglish.britishcouncil.org</w:t>
              </w:r>
            </w:hyperlink>
            <w:r w:rsidR="00257B41">
              <w:rPr>
                <w:rFonts w:ascii="Arial" w:hAnsi="Arial" w:cs="Arial"/>
              </w:rPr>
              <w:t xml:space="preserve">   </w:t>
            </w:r>
          </w:p>
          <w:p w:rsidR="00257B41" w:rsidRPr="00257B41" w:rsidRDefault="00B1196B" w:rsidP="00863F53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57B41" w:rsidRPr="00257B41">
                <w:rPr>
                  <w:rStyle w:val="Hyperlink"/>
                  <w:rFonts w:ascii="Arial" w:hAnsi="Arial" w:cs="Arial"/>
                  <w:sz w:val="20"/>
                  <w:szCs w:val="20"/>
                </w:rPr>
                <w:t>learnenglishkids.britishcouncil.org</w:t>
              </w:r>
            </w:hyperlink>
            <w:r w:rsidR="00863F53">
              <w:rPr>
                <w:rFonts w:ascii="Arial" w:hAnsi="Arial" w:cs="Arial"/>
                <w:sz w:val="20"/>
                <w:szCs w:val="20"/>
              </w:rPr>
              <w:t xml:space="preserve">    </w:t>
            </w:r>
            <w:hyperlink r:id="rId11" w:history="1">
              <w:r w:rsidR="00863F53" w:rsidRPr="00DE0F63">
                <w:rPr>
                  <w:rStyle w:val="Hyperlink"/>
                  <w:rFonts w:ascii="Arial" w:hAnsi="Arial" w:cs="Arial"/>
                  <w:sz w:val="20"/>
                  <w:szCs w:val="20"/>
                </w:rPr>
                <w:t>learnenglishteens.britishcouncil.org/en</w:t>
              </w:r>
            </w:hyperlink>
            <w:r w:rsidR="00863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7B41" w:rsidRPr="00257B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50CF" w:rsidTr="00863F53">
        <w:trPr>
          <w:trHeight w:val="567"/>
        </w:trPr>
        <w:tc>
          <w:tcPr>
            <w:tcW w:w="3227" w:type="dxa"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497">
              <w:rPr>
                <w:rFonts w:ascii="Arial" w:hAnsi="Arial" w:cs="Arial"/>
                <w:b/>
                <w:sz w:val="20"/>
                <w:szCs w:val="20"/>
              </w:rPr>
              <w:t>How did you learn about our courses?</w:t>
            </w:r>
          </w:p>
        </w:tc>
        <w:tc>
          <w:tcPr>
            <w:tcW w:w="7513" w:type="dxa"/>
            <w:gridSpan w:val="3"/>
            <w:vAlign w:val="center"/>
          </w:tcPr>
          <w:p w:rsidR="00D71D12" w:rsidRDefault="00D71D12" w:rsidP="001950CF">
            <w:pPr>
              <w:rPr>
                <w:rFonts w:ascii="Arial" w:hAnsi="Arial" w:cs="Arial"/>
              </w:rPr>
            </w:pPr>
          </w:p>
        </w:tc>
      </w:tr>
      <w:tr w:rsidR="00D71D12" w:rsidTr="00863F53">
        <w:trPr>
          <w:trHeight w:val="454"/>
        </w:trPr>
        <w:tc>
          <w:tcPr>
            <w:tcW w:w="3227" w:type="dxa"/>
            <w:vMerge w:val="restart"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497">
              <w:rPr>
                <w:rFonts w:ascii="Arial" w:hAnsi="Arial" w:cs="Arial"/>
                <w:b/>
                <w:sz w:val="20"/>
                <w:szCs w:val="20"/>
              </w:rPr>
              <w:t>Name of the course you are applying for (please tick or write here):</w:t>
            </w:r>
          </w:p>
        </w:tc>
        <w:tc>
          <w:tcPr>
            <w:tcW w:w="4271" w:type="dxa"/>
            <w:tcBorders>
              <w:right w:val="nil"/>
            </w:tcBorders>
            <w:vAlign w:val="center"/>
          </w:tcPr>
          <w:p w:rsidR="00D71D12" w:rsidRPr="00D71D12" w:rsidRDefault="00D71D12" w:rsidP="001950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D12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:rsidR="00D71D12" w:rsidRPr="00D71D12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D71D12" w:rsidRPr="00D71D12" w:rsidRDefault="00D71D12" w:rsidP="001950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D12">
              <w:rPr>
                <w:rFonts w:ascii="Arial" w:hAnsi="Arial" w:cs="Arial"/>
                <w:b/>
                <w:sz w:val="20"/>
                <w:szCs w:val="20"/>
              </w:rPr>
              <w:t xml:space="preserve">Price in </w:t>
            </w:r>
            <w:proofErr w:type="spellStart"/>
            <w:r w:rsidRPr="00D71D12">
              <w:rPr>
                <w:rFonts w:ascii="Arial" w:hAnsi="Arial" w:cs="Arial"/>
                <w:b/>
                <w:sz w:val="20"/>
                <w:szCs w:val="20"/>
              </w:rPr>
              <w:t>denars</w:t>
            </w:r>
            <w:proofErr w:type="spellEnd"/>
          </w:p>
        </w:tc>
      </w:tr>
      <w:tr w:rsidR="00D71D12" w:rsidTr="00863F53">
        <w:trPr>
          <w:trHeight w:val="454"/>
        </w:trPr>
        <w:tc>
          <w:tcPr>
            <w:tcW w:w="3227" w:type="dxa"/>
            <w:vMerge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right w:val="nil"/>
            </w:tcBorders>
            <w:vAlign w:val="center"/>
          </w:tcPr>
          <w:p w:rsidR="00D71D12" w:rsidRPr="00D71D12" w:rsidRDefault="00D71D12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D71D12">
              <w:rPr>
                <w:rFonts w:ascii="Arial" w:hAnsi="Arial" w:cs="Arial"/>
                <w:sz w:val="20"/>
                <w:szCs w:val="20"/>
              </w:rPr>
              <w:t>Communicative Assessment</w:t>
            </w:r>
            <w:r w:rsidR="00257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7B41" w:rsidRPr="00D71D12">
              <w:rPr>
                <w:rFonts w:ascii="Arial" w:hAnsi="Arial" w:cs="Arial"/>
                <w:sz w:val="20"/>
                <w:szCs w:val="20"/>
              </w:rPr>
              <w:t>(self-access)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:rsidR="00D71D12" w:rsidRPr="00D71D12" w:rsidRDefault="00C10D76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796" w:type="dxa"/>
            <w:vAlign w:val="center"/>
          </w:tcPr>
          <w:p w:rsidR="00D71D12" w:rsidRPr="00D71D12" w:rsidRDefault="00D71D12" w:rsidP="00195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D71D12" w:rsidTr="00863F53">
        <w:trPr>
          <w:trHeight w:val="454"/>
        </w:trPr>
        <w:tc>
          <w:tcPr>
            <w:tcW w:w="3227" w:type="dxa"/>
            <w:vMerge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right w:val="nil"/>
            </w:tcBorders>
            <w:vAlign w:val="center"/>
          </w:tcPr>
          <w:p w:rsidR="00D71D12" w:rsidRPr="00D71D12" w:rsidRDefault="004E39F5" w:rsidP="004E39F5">
            <w:pPr>
              <w:rPr>
                <w:rFonts w:ascii="Arial" w:hAnsi="Arial" w:cs="Arial"/>
                <w:sz w:val="20"/>
                <w:szCs w:val="20"/>
              </w:rPr>
            </w:pPr>
            <w:r w:rsidRPr="00257B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NEW! </w:t>
            </w:r>
            <w:r w:rsidRPr="00257B41">
              <w:rPr>
                <w:rFonts w:ascii="Arial" w:hAnsi="Arial" w:cs="Arial"/>
                <w:bCs/>
                <w:sz w:val="20"/>
                <w:szCs w:val="20"/>
              </w:rPr>
              <w:t>Learning Technologies for Business English Teachers (self-access course)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:rsidR="00D71D12" w:rsidRPr="00D71D12" w:rsidRDefault="00C10D76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796" w:type="dxa"/>
            <w:vAlign w:val="center"/>
          </w:tcPr>
          <w:p w:rsidR="00D71D12" w:rsidRPr="00D71D12" w:rsidRDefault="00D71D12" w:rsidP="00195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DF4B45" w:rsidTr="00863F53">
        <w:trPr>
          <w:trHeight w:val="454"/>
        </w:trPr>
        <w:tc>
          <w:tcPr>
            <w:tcW w:w="3227" w:type="dxa"/>
            <w:vMerge/>
            <w:vAlign w:val="center"/>
          </w:tcPr>
          <w:p w:rsidR="00DF4B45" w:rsidRPr="00402497" w:rsidRDefault="00DF4B45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right w:val="nil"/>
            </w:tcBorders>
            <w:vAlign w:val="center"/>
          </w:tcPr>
          <w:p w:rsidR="00DF4B45" w:rsidRPr="00257B41" w:rsidRDefault="00DF4B45" w:rsidP="00DF4B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NEW! </w:t>
            </w:r>
            <w:r w:rsidRPr="00D71D12">
              <w:rPr>
                <w:rFonts w:ascii="Arial" w:hAnsi="Arial" w:cs="Arial"/>
                <w:sz w:val="20"/>
                <w:szCs w:val="20"/>
              </w:rPr>
              <w:t xml:space="preserve"> Learning Technologies in the Classroom</w:t>
            </w:r>
            <w:r>
              <w:rPr>
                <w:rFonts w:ascii="Arial" w:hAnsi="Arial" w:cs="Arial"/>
                <w:sz w:val="20"/>
                <w:szCs w:val="20"/>
              </w:rPr>
              <w:t xml:space="preserve"> (self-access)                              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:rsidR="00DF4B45" w:rsidRPr="00BA7E9E" w:rsidRDefault="00DF4B45" w:rsidP="001950CF">
            <w:pP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796" w:type="dxa"/>
            <w:vAlign w:val="center"/>
          </w:tcPr>
          <w:p w:rsidR="00DF4B45" w:rsidRDefault="00DF4B45" w:rsidP="00195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257B41" w:rsidTr="00863F53">
        <w:trPr>
          <w:trHeight w:val="454"/>
        </w:trPr>
        <w:tc>
          <w:tcPr>
            <w:tcW w:w="3227" w:type="dxa"/>
            <w:vMerge/>
            <w:vAlign w:val="center"/>
          </w:tcPr>
          <w:p w:rsidR="00257B41" w:rsidRPr="00402497" w:rsidRDefault="00257B41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right w:val="nil"/>
            </w:tcBorders>
            <w:vAlign w:val="center"/>
          </w:tcPr>
          <w:p w:rsidR="00257B41" w:rsidRPr="00D71D12" w:rsidRDefault="00257B41" w:rsidP="00257B41">
            <w:pPr>
              <w:ind w:right="-515"/>
              <w:rPr>
                <w:rFonts w:ascii="Arial" w:hAnsi="Arial" w:cs="Arial"/>
                <w:sz w:val="20"/>
                <w:szCs w:val="20"/>
              </w:rPr>
            </w:pPr>
            <w:r w:rsidRPr="00257B41">
              <w:rPr>
                <w:rFonts w:ascii="Arial" w:hAnsi="Arial" w:cs="Arial"/>
                <w:b/>
                <w:sz w:val="20"/>
                <w:szCs w:val="20"/>
              </w:rPr>
              <w:t>NEW!</w:t>
            </w:r>
            <w:r>
              <w:rPr>
                <w:rFonts w:ascii="Arial" w:hAnsi="Arial" w:cs="Arial"/>
                <w:sz w:val="20"/>
                <w:szCs w:val="20"/>
              </w:rPr>
              <w:t xml:space="preserve"> Steps to success                                              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:rsidR="00257B41" w:rsidRPr="00BA7E9E" w:rsidRDefault="00257B41" w:rsidP="001950CF">
            <w:pP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796" w:type="dxa"/>
            <w:vAlign w:val="center"/>
          </w:tcPr>
          <w:p w:rsidR="00257B41" w:rsidRDefault="00257B41" w:rsidP="00195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257B41" w:rsidTr="00863F53">
        <w:trPr>
          <w:trHeight w:val="454"/>
        </w:trPr>
        <w:tc>
          <w:tcPr>
            <w:tcW w:w="3227" w:type="dxa"/>
            <w:vMerge/>
            <w:vAlign w:val="center"/>
          </w:tcPr>
          <w:p w:rsidR="00257B41" w:rsidRPr="00402497" w:rsidRDefault="00257B41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right w:val="nil"/>
            </w:tcBorders>
            <w:vAlign w:val="center"/>
          </w:tcPr>
          <w:p w:rsidR="00257B41" w:rsidRPr="00257B41" w:rsidRDefault="004E39F5" w:rsidP="00257B41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257B41">
              <w:rPr>
                <w:rFonts w:ascii="Arial" w:hAnsi="Arial" w:cs="Arial"/>
                <w:b/>
                <w:sz w:val="20"/>
                <w:szCs w:val="20"/>
              </w:rPr>
              <w:t>NEW!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1D12">
              <w:rPr>
                <w:rFonts w:ascii="Arial" w:hAnsi="Arial" w:cs="Arial"/>
                <w:sz w:val="20"/>
                <w:szCs w:val="20"/>
              </w:rPr>
              <w:t>Special educational Needs (self-access)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:rsidR="00257B41" w:rsidRPr="00BA7E9E" w:rsidRDefault="00257B41" w:rsidP="001950CF">
            <w:pP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796" w:type="dxa"/>
            <w:vAlign w:val="center"/>
          </w:tcPr>
          <w:p w:rsidR="00257B41" w:rsidRDefault="004E39F5" w:rsidP="00195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57B4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D71D12" w:rsidTr="00863F53">
        <w:trPr>
          <w:trHeight w:val="454"/>
        </w:trPr>
        <w:tc>
          <w:tcPr>
            <w:tcW w:w="3227" w:type="dxa"/>
            <w:vMerge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right w:val="nil"/>
            </w:tcBorders>
            <w:vAlign w:val="center"/>
          </w:tcPr>
          <w:p w:rsidR="00D71D12" w:rsidRPr="00D71D12" w:rsidRDefault="00D71D12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D71D12">
              <w:rPr>
                <w:rFonts w:ascii="Arial" w:hAnsi="Arial" w:cs="Arial"/>
                <w:sz w:val="20"/>
                <w:szCs w:val="20"/>
              </w:rPr>
              <w:t>Primary Essentials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:rsidR="00D71D12" w:rsidRPr="00D71D12" w:rsidRDefault="00C10D76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796" w:type="dxa"/>
            <w:vAlign w:val="center"/>
          </w:tcPr>
          <w:p w:rsidR="00D71D12" w:rsidRPr="00D71D12" w:rsidRDefault="00D71D12" w:rsidP="00195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D71D12" w:rsidTr="00863F53">
        <w:trPr>
          <w:trHeight w:val="454"/>
        </w:trPr>
        <w:tc>
          <w:tcPr>
            <w:tcW w:w="3227" w:type="dxa"/>
            <w:vMerge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right w:val="nil"/>
            </w:tcBorders>
            <w:vAlign w:val="center"/>
          </w:tcPr>
          <w:p w:rsidR="00D71D12" w:rsidRPr="00D71D12" w:rsidRDefault="00D71D12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D71D12">
              <w:rPr>
                <w:rFonts w:ascii="Arial" w:hAnsi="Arial" w:cs="Arial"/>
                <w:sz w:val="20"/>
                <w:szCs w:val="20"/>
              </w:rPr>
              <w:t>Learning Technologies in the Classroom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:rsidR="00D71D12" w:rsidRPr="00D71D12" w:rsidRDefault="00C10D76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796" w:type="dxa"/>
            <w:vAlign w:val="center"/>
          </w:tcPr>
          <w:p w:rsidR="00D71D12" w:rsidRPr="00D71D12" w:rsidRDefault="00D71D12" w:rsidP="00195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D71D12" w:rsidTr="00863F53">
        <w:trPr>
          <w:trHeight w:val="454"/>
        </w:trPr>
        <w:tc>
          <w:tcPr>
            <w:tcW w:w="3227" w:type="dxa"/>
            <w:vMerge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right w:val="nil"/>
            </w:tcBorders>
            <w:vAlign w:val="center"/>
          </w:tcPr>
          <w:p w:rsidR="00D71D12" w:rsidRPr="00D71D12" w:rsidRDefault="00D71D12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D71D12">
              <w:rPr>
                <w:rFonts w:ascii="Arial" w:hAnsi="Arial" w:cs="Arial"/>
                <w:sz w:val="20"/>
                <w:szCs w:val="20"/>
              </w:rPr>
              <w:t>TKT Essentials 1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:rsidR="00D71D12" w:rsidRPr="00D71D12" w:rsidRDefault="00C10D76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796" w:type="dxa"/>
            <w:vAlign w:val="center"/>
          </w:tcPr>
          <w:p w:rsidR="00D71D12" w:rsidRPr="00D71D12" w:rsidRDefault="00D71D12" w:rsidP="00195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D71D12" w:rsidTr="00863F53">
        <w:trPr>
          <w:trHeight w:val="454"/>
        </w:trPr>
        <w:tc>
          <w:tcPr>
            <w:tcW w:w="3227" w:type="dxa"/>
            <w:vMerge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right w:val="nil"/>
            </w:tcBorders>
            <w:vAlign w:val="center"/>
          </w:tcPr>
          <w:p w:rsidR="00D71D12" w:rsidRPr="00D71D12" w:rsidRDefault="00D71D12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D71D12">
              <w:rPr>
                <w:rFonts w:ascii="Arial" w:hAnsi="Arial" w:cs="Arial"/>
                <w:sz w:val="20"/>
                <w:szCs w:val="20"/>
              </w:rPr>
              <w:t>TKT Essentials 2&amp;3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:rsidR="00D71D12" w:rsidRPr="00D71D12" w:rsidRDefault="00C10D76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796" w:type="dxa"/>
            <w:vAlign w:val="center"/>
          </w:tcPr>
          <w:p w:rsidR="00D71D12" w:rsidRPr="00D71D12" w:rsidRDefault="00D71D12" w:rsidP="00195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D71D12" w:rsidTr="00863F53">
        <w:trPr>
          <w:trHeight w:val="454"/>
        </w:trPr>
        <w:tc>
          <w:tcPr>
            <w:tcW w:w="3227" w:type="dxa"/>
            <w:vMerge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right w:val="nil"/>
            </w:tcBorders>
            <w:vAlign w:val="center"/>
          </w:tcPr>
          <w:p w:rsidR="00D71D12" w:rsidRPr="00D71D12" w:rsidRDefault="00D71D12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D71D12">
              <w:rPr>
                <w:rFonts w:ascii="Arial" w:hAnsi="Arial" w:cs="Arial"/>
                <w:sz w:val="20"/>
                <w:szCs w:val="20"/>
              </w:rPr>
              <w:t>CLIL Essentials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:rsidR="00D71D12" w:rsidRPr="00D71D12" w:rsidRDefault="00C10D76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796" w:type="dxa"/>
            <w:vAlign w:val="center"/>
          </w:tcPr>
          <w:p w:rsidR="00D71D12" w:rsidRPr="00D71D12" w:rsidRDefault="00D71D12" w:rsidP="00195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D71D12" w:rsidTr="00863F53">
        <w:trPr>
          <w:trHeight w:val="454"/>
        </w:trPr>
        <w:tc>
          <w:tcPr>
            <w:tcW w:w="3227" w:type="dxa"/>
            <w:vMerge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right w:val="nil"/>
            </w:tcBorders>
            <w:vAlign w:val="center"/>
          </w:tcPr>
          <w:p w:rsidR="00D71D12" w:rsidRPr="00D71D12" w:rsidRDefault="00257B41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257B41">
              <w:rPr>
                <w:rFonts w:ascii="Arial" w:hAnsi="Arial" w:cs="Arial"/>
                <w:b/>
                <w:sz w:val="20"/>
                <w:szCs w:val="20"/>
              </w:rPr>
              <w:t>NEW!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1D12" w:rsidRPr="00D71D12">
              <w:rPr>
                <w:rFonts w:ascii="Arial" w:hAnsi="Arial" w:cs="Arial"/>
                <w:sz w:val="20"/>
                <w:szCs w:val="20"/>
              </w:rPr>
              <w:t>Special educational Needs (with moderator)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:rsidR="00D71D12" w:rsidRPr="00D71D12" w:rsidRDefault="00C10D76" w:rsidP="001950CF">
            <w:pPr>
              <w:rPr>
                <w:rFonts w:ascii="Arial" w:hAnsi="Arial" w:cs="Arial"/>
                <w:sz w:val="20"/>
                <w:szCs w:val="20"/>
              </w:rPr>
            </w:pP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instrText xml:space="preserve"> FORMCHECKBOX </w:instrText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r>
            <w:r w:rsidR="00B1196B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separate"/>
            </w:r>
            <w:r w:rsidRPr="00BA7E9E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2796" w:type="dxa"/>
            <w:vAlign w:val="center"/>
          </w:tcPr>
          <w:p w:rsidR="00D71D12" w:rsidRPr="00D71D12" w:rsidRDefault="004E39F5" w:rsidP="00195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71D12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1950CF" w:rsidTr="00863F53">
        <w:tc>
          <w:tcPr>
            <w:tcW w:w="3227" w:type="dxa"/>
            <w:vAlign w:val="center"/>
          </w:tcPr>
          <w:p w:rsidR="00D71D12" w:rsidRPr="00402497" w:rsidRDefault="00D71D12" w:rsidP="001950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2497">
              <w:rPr>
                <w:rFonts w:ascii="Arial" w:hAnsi="Arial" w:cs="Arial"/>
                <w:b/>
                <w:sz w:val="20"/>
                <w:szCs w:val="20"/>
              </w:rPr>
              <w:t>Payment details:</w:t>
            </w:r>
          </w:p>
        </w:tc>
        <w:tc>
          <w:tcPr>
            <w:tcW w:w="7513" w:type="dxa"/>
            <w:gridSpan w:val="3"/>
            <w:vAlign w:val="center"/>
          </w:tcPr>
          <w:p w:rsidR="00D71D12" w:rsidRDefault="00D71D12" w:rsidP="00257B41">
            <w:pPr>
              <w:ind w:right="-42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Please pay to the following bank account: </w:t>
            </w:r>
          </w:p>
          <w:p w:rsidR="00D71D12" w:rsidRDefault="00D71D12" w:rsidP="00257B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Komercijalna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Banka </w:t>
            </w:r>
          </w:p>
          <w:p w:rsidR="00D71D12" w:rsidRDefault="00D71D12" w:rsidP="00257B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Account no: 300000001838574</w:t>
            </w:r>
          </w:p>
          <w:p w:rsidR="00D71D12" w:rsidRPr="00863F53" w:rsidRDefault="00D71D12" w:rsidP="001950CF">
            <w:pPr>
              <w:ind w:right="-425"/>
              <w:rPr>
                <w:rFonts w:ascii="Arial" w:eastAsia="SimSun" w:hAnsi="Arial" w:cs="Arial"/>
                <w:sz w:val="10"/>
                <w:szCs w:val="10"/>
                <w:lang w:val="hr-HR" w:eastAsia="zh-CN"/>
              </w:rPr>
            </w:pPr>
          </w:p>
          <w:p w:rsidR="00D71D12" w:rsidRDefault="00D71D12" w:rsidP="00863F53">
            <w:pPr>
              <w:ind w:right="-425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hr-HR" w:eastAsia="zh-CN"/>
              </w:rPr>
              <w:t>Under 'purpose of payment' (</w:t>
            </w:r>
            <w:r>
              <w:rPr>
                <w:rFonts w:ascii="Arial" w:eastAsia="SimSun" w:hAnsi="Arial" w:cs="Arial"/>
                <w:sz w:val="20"/>
                <w:szCs w:val="20"/>
                <w:lang w:val="mk-MK" w:eastAsia="zh-CN"/>
              </w:rPr>
              <w:t>цел на дознака</w:t>
            </w:r>
            <w:r>
              <w:rPr>
                <w:rFonts w:ascii="Arial" w:eastAsia="SimSun" w:hAnsi="Arial" w:cs="Arial"/>
                <w:sz w:val="20"/>
                <w:szCs w:val="20"/>
                <w:lang w:val="hr-HR" w:eastAsia="zh-CN"/>
              </w:rPr>
              <w:t>) please include</w:t>
            </w:r>
            <w:r>
              <w:rPr>
                <w:rFonts w:ascii="Arial" w:eastAsia="SimSun" w:hAnsi="Arial" w:cs="Arial"/>
                <w:sz w:val="20"/>
                <w:szCs w:val="20"/>
                <w:lang w:val="mk-MK" w:eastAsia="zh-CN"/>
              </w:rPr>
              <w:t>: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D71D12" w:rsidRDefault="00D71D12" w:rsidP="00863F53">
            <w:pPr>
              <w:ind w:right="-425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  <w:t xml:space="preserve">Name of the online programme </w:t>
            </w:r>
          </w:p>
          <w:p w:rsidR="00863F53" w:rsidRPr="00863F53" w:rsidRDefault="00863F53" w:rsidP="00863F53">
            <w:pPr>
              <w:ind w:right="-425"/>
              <w:rPr>
                <w:rFonts w:ascii="Arial" w:eastAsia="SimSun" w:hAnsi="Arial" w:cs="Arial"/>
                <w:color w:val="808080"/>
                <w:sz w:val="10"/>
                <w:szCs w:val="10"/>
                <w:lang w:val="mk-MK" w:eastAsia="zh-CN"/>
              </w:rPr>
            </w:pPr>
          </w:p>
          <w:p w:rsidR="00C10D76" w:rsidRDefault="00D71D12" w:rsidP="00863F53">
            <w:pPr>
              <w:ind w:right="-425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  <w:t xml:space="preserve">Please send your completed application form together with </w:t>
            </w:r>
          </w:p>
          <w:p w:rsidR="00D71D12" w:rsidRPr="00DF4B45" w:rsidRDefault="00D71D12" w:rsidP="00DF4B45">
            <w:pPr>
              <w:ind w:right="-425"/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  <w:t xml:space="preserve">confirmation of bank payment 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at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mk-MK" w:eastAsia="zh-CN"/>
              </w:rPr>
              <w:t xml:space="preserve">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elt@britishcouncil.org.mk</w:t>
              </w:r>
            </w:hyperlink>
            <w:r>
              <w:rPr>
                <w:rFonts w:ascii="Arial" w:eastAsia="SimSun" w:hAnsi="Arial" w:cs="Arial"/>
                <w:b/>
                <w:bCs/>
                <w:sz w:val="20"/>
                <w:szCs w:val="20"/>
                <w:lang w:val="hr-HR" w:eastAsia="zh-CN"/>
              </w:rPr>
              <w:t xml:space="preserve"> </w:t>
            </w:r>
          </w:p>
        </w:tc>
      </w:tr>
      <w:tr w:rsidR="00D71D12" w:rsidTr="00863F53">
        <w:tc>
          <w:tcPr>
            <w:tcW w:w="10740" w:type="dxa"/>
            <w:gridSpan w:val="4"/>
            <w:vAlign w:val="center"/>
          </w:tcPr>
          <w:p w:rsidR="001950CF" w:rsidRDefault="001950CF" w:rsidP="001950C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71D12" w:rsidRDefault="00D71D12" w:rsidP="001950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confirm that I have access to a PC and good computer skills.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="00C10D7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1196B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1196B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  <w:p w:rsidR="00D71D12" w:rsidRPr="00863F53" w:rsidRDefault="00D71D12" w:rsidP="001950C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71D12" w:rsidRDefault="00D71D12" w:rsidP="00195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Date and signature:  </w:t>
            </w:r>
          </w:p>
        </w:tc>
      </w:tr>
    </w:tbl>
    <w:p w:rsidR="001950CF" w:rsidRDefault="001950CF">
      <w:pPr>
        <w:rPr>
          <w:rFonts w:ascii="Arial" w:hAnsi="Arial" w:cs="Arial"/>
        </w:rPr>
      </w:pPr>
    </w:p>
    <w:p w:rsidR="00C10D76" w:rsidRPr="00AB35B6" w:rsidRDefault="00C10D76" w:rsidP="00C10D76">
      <w:pPr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color w:val="000000"/>
          <w:sz w:val="20"/>
          <w:szCs w:val="20"/>
        </w:rPr>
      </w:pPr>
      <w:r w:rsidRPr="00AB35B6">
        <w:rPr>
          <w:rFonts w:ascii="Arial" w:eastAsia="SimSun" w:hAnsi="Arial" w:cs="Arial"/>
          <w:color w:val="000000"/>
          <w:sz w:val="20"/>
          <w:szCs w:val="20"/>
        </w:rPr>
        <w:lastRenderedPageBreak/>
        <w:t xml:space="preserve">We reserve the right to cancel a </w:t>
      </w:r>
      <w:r w:rsidR="00863F53" w:rsidRPr="004E39F5">
        <w:rPr>
          <w:rFonts w:ascii="Arial" w:eastAsia="SimSun" w:hAnsi="Arial" w:cs="Arial"/>
          <w:color w:val="000000"/>
          <w:sz w:val="20"/>
          <w:szCs w:val="20"/>
          <w:u w:val="single"/>
        </w:rPr>
        <w:t>moderated</w:t>
      </w:r>
      <w:r w:rsidR="00863F53"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 w:rsidRPr="00AB35B6">
        <w:rPr>
          <w:rFonts w:ascii="Arial" w:eastAsia="SimSun" w:hAnsi="Arial" w:cs="Arial"/>
          <w:color w:val="000000"/>
          <w:sz w:val="20"/>
          <w:szCs w:val="20"/>
        </w:rPr>
        <w:t xml:space="preserve">course if the course does not reach </w:t>
      </w:r>
      <w:r>
        <w:rPr>
          <w:rFonts w:ascii="Arial" w:eastAsia="SimSun" w:hAnsi="Arial" w:cs="Arial"/>
          <w:color w:val="000000"/>
          <w:sz w:val="20"/>
          <w:szCs w:val="20"/>
        </w:rPr>
        <w:t>the minimum number</w:t>
      </w:r>
      <w:r w:rsidRPr="00AB35B6">
        <w:rPr>
          <w:rFonts w:ascii="Arial" w:eastAsia="SimSun" w:hAnsi="Arial" w:cs="Arial"/>
          <w:color w:val="000000"/>
          <w:sz w:val="20"/>
          <w:szCs w:val="20"/>
        </w:rPr>
        <w:t xml:space="preserve"> of </w:t>
      </w:r>
      <w:r>
        <w:rPr>
          <w:rFonts w:ascii="Arial" w:eastAsia="SimSun" w:hAnsi="Arial" w:cs="Arial"/>
          <w:color w:val="000000"/>
          <w:sz w:val="20"/>
          <w:szCs w:val="20"/>
        </w:rPr>
        <w:t>18</w:t>
      </w:r>
      <w:r w:rsidRPr="00AB35B6">
        <w:rPr>
          <w:rFonts w:ascii="Arial" w:eastAsia="SimSun" w:hAnsi="Arial" w:cs="Arial"/>
          <w:color w:val="000000"/>
          <w:sz w:val="20"/>
          <w:szCs w:val="20"/>
        </w:rPr>
        <w:t xml:space="preserve"> p</w:t>
      </w:r>
      <w:r>
        <w:rPr>
          <w:rFonts w:ascii="Arial" w:eastAsia="SimSun" w:hAnsi="Arial" w:cs="Arial"/>
          <w:color w:val="000000"/>
          <w:sz w:val="20"/>
          <w:szCs w:val="20"/>
        </w:rPr>
        <w:t xml:space="preserve">articipants. </w:t>
      </w:r>
    </w:p>
    <w:p w:rsidR="00C10D76" w:rsidRPr="00AB35B6" w:rsidRDefault="00C10D76" w:rsidP="00C10D76">
      <w:pPr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color w:val="000000"/>
          <w:sz w:val="20"/>
          <w:szCs w:val="20"/>
        </w:rPr>
      </w:pPr>
      <w:r w:rsidRPr="00AB35B6">
        <w:rPr>
          <w:rFonts w:ascii="Arial" w:eastAsia="SimSun" w:hAnsi="Arial" w:cs="Arial"/>
          <w:color w:val="000000"/>
          <w:sz w:val="20"/>
          <w:szCs w:val="20"/>
        </w:rPr>
        <w:t>Fees cannot be transferred to another course.</w:t>
      </w:r>
    </w:p>
    <w:p w:rsidR="00C10D76" w:rsidRDefault="00C10D76" w:rsidP="00C10D76">
      <w:pPr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color w:val="000000"/>
          <w:sz w:val="20"/>
          <w:szCs w:val="20"/>
        </w:rPr>
      </w:pPr>
      <w:r w:rsidRPr="00AB35B6">
        <w:rPr>
          <w:rFonts w:ascii="Arial" w:eastAsia="SimSun" w:hAnsi="Arial" w:cs="Arial"/>
          <w:color w:val="000000"/>
          <w:sz w:val="20"/>
          <w:szCs w:val="20"/>
        </w:rPr>
        <w:t xml:space="preserve">No refunds will be made to participants who have </w:t>
      </w:r>
      <w:r>
        <w:rPr>
          <w:rFonts w:ascii="Arial" w:eastAsia="SimSun" w:hAnsi="Arial" w:cs="Arial"/>
          <w:color w:val="000000"/>
          <w:sz w:val="20"/>
          <w:szCs w:val="20"/>
        </w:rPr>
        <w:t xml:space="preserve">withdrawn from the course or </w:t>
      </w:r>
      <w:r w:rsidRPr="00AB35B6">
        <w:rPr>
          <w:rFonts w:ascii="Arial" w:eastAsia="SimSun" w:hAnsi="Arial" w:cs="Arial"/>
          <w:color w:val="000000"/>
          <w:sz w:val="20"/>
          <w:szCs w:val="20"/>
        </w:rPr>
        <w:t>a</w:t>
      </w:r>
      <w:r>
        <w:rPr>
          <w:rFonts w:ascii="Arial" w:eastAsia="SimSun" w:hAnsi="Arial" w:cs="Arial"/>
          <w:color w:val="000000"/>
          <w:sz w:val="20"/>
          <w:szCs w:val="20"/>
        </w:rPr>
        <w:t xml:space="preserve">ttended any part of the course. </w:t>
      </w:r>
    </w:p>
    <w:p w:rsidR="00C10D76" w:rsidRDefault="00C10D76" w:rsidP="00C10D76">
      <w:pPr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color w:val="000000"/>
          <w:sz w:val="20"/>
          <w:szCs w:val="20"/>
        </w:rPr>
      </w:pPr>
      <w:r>
        <w:rPr>
          <w:rFonts w:ascii="Arial" w:eastAsia="SimSun" w:hAnsi="Arial" w:cs="Arial"/>
          <w:color w:val="000000"/>
          <w:sz w:val="20"/>
          <w:szCs w:val="20"/>
        </w:rPr>
        <w:t>The course certificate is issued to participants upon successful completion of assignments and cannot be obtained without active participation</w:t>
      </w:r>
    </w:p>
    <w:p w:rsidR="00C10D76" w:rsidRDefault="00C10D76" w:rsidP="00C10D76">
      <w:pPr>
        <w:tabs>
          <w:tab w:val="num" w:pos="709"/>
        </w:tabs>
        <w:jc w:val="both"/>
        <w:rPr>
          <w:rFonts w:ascii="Arial" w:eastAsia="SimSun" w:hAnsi="Arial" w:cs="Arial"/>
          <w:b/>
          <w:bCs/>
          <w:color w:val="000000"/>
          <w:sz w:val="18"/>
          <w:szCs w:val="18"/>
        </w:rPr>
      </w:pPr>
    </w:p>
    <w:p w:rsidR="00C10D76" w:rsidRPr="005A79FD" w:rsidRDefault="00C10D76" w:rsidP="00C10D76">
      <w:pPr>
        <w:tabs>
          <w:tab w:val="num" w:pos="709"/>
        </w:tabs>
        <w:rPr>
          <w:rFonts w:ascii="Arial" w:eastAsia="SimSun" w:hAnsi="Arial" w:cs="Arial"/>
          <w:b/>
          <w:bCs/>
          <w:color w:val="000000"/>
          <w:sz w:val="18"/>
          <w:szCs w:val="18"/>
        </w:rPr>
      </w:pPr>
      <w:r>
        <w:rPr>
          <w:rFonts w:ascii="Arial" w:eastAsia="SimSun" w:hAnsi="Arial" w:cs="Arial"/>
          <w:b/>
          <w:bCs/>
          <w:color w:val="000000"/>
          <w:sz w:val="18"/>
          <w:szCs w:val="18"/>
        </w:rPr>
        <w:t>Data protection</w:t>
      </w:r>
    </w:p>
    <w:p w:rsidR="00C10D76" w:rsidRPr="000B0722" w:rsidRDefault="00C10D76" w:rsidP="00C10D76">
      <w:pPr>
        <w:tabs>
          <w:tab w:val="num" w:pos="709"/>
        </w:tabs>
        <w:jc w:val="both"/>
        <w:rPr>
          <w:rFonts w:ascii="Arial" w:hAnsi="Arial" w:cs="Arial"/>
          <w:sz w:val="18"/>
          <w:szCs w:val="18"/>
        </w:rPr>
      </w:pPr>
      <w:r w:rsidRPr="000B0722">
        <w:rPr>
          <w:rFonts w:ascii="Arial" w:hAnsi="Arial" w:cs="Arial"/>
          <w:sz w:val="18"/>
          <w:szCs w:val="18"/>
        </w:rPr>
        <w:t>The British Council will use the information that you are providing for the administration of your course.</w:t>
      </w:r>
    </w:p>
    <w:p w:rsidR="00C10D76" w:rsidRPr="00F613AF" w:rsidRDefault="00C10D76" w:rsidP="00C10D76">
      <w:pPr>
        <w:tabs>
          <w:tab w:val="num" w:pos="709"/>
        </w:tabs>
        <w:jc w:val="both"/>
        <w:rPr>
          <w:rFonts w:ascii="Arial" w:hAnsi="Arial" w:cs="Arial"/>
          <w:bCs/>
          <w:iCs/>
          <w:sz w:val="18"/>
          <w:szCs w:val="18"/>
        </w:rPr>
      </w:pPr>
      <w:r w:rsidRPr="00F613AF">
        <w:rPr>
          <w:rFonts w:ascii="Arial" w:hAnsi="Arial" w:cs="Arial"/>
          <w:bCs/>
          <w:iCs/>
          <w:sz w:val="18"/>
          <w:szCs w:val="18"/>
        </w:rPr>
        <w:t>We may want to use your information to send you details of British Council activities, services and events (including social events) which you might find of interest.</w:t>
      </w:r>
    </w:p>
    <w:p w:rsidR="00C10D76" w:rsidRPr="00F613AF" w:rsidRDefault="00C10D76" w:rsidP="00C10D76">
      <w:pPr>
        <w:tabs>
          <w:tab w:val="num" w:pos="709"/>
        </w:tabs>
        <w:jc w:val="both"/>
        <w:rPr>
          <w:rFonts w:ascii="Arial" w:hAnsi="Arial" w:cs="Arial"/>
          <w:bCs/>
          <w:iCs/>
          <w:sz w:val="18"/>
          <w:szCs w:val="18"/>
        </w:rPr>
      </w:pPr>
      <w:r w:rsidRPr="00F613AF">
        <w:rPr>
          <w:rFonts w:ascii="Arial" w:hAnsi="Arial" w:cs="Arial"/>
          <w:bCs/>
          <w:iCs/>
          <w:sz w:val="18"/>
          <w:szCs w:val="18"/>
        </w:rPr>
        <w:t>If you do not want us to contact you in this way, please tick this box.</w:t>
      </w:r>
    </w:p>
    <w:bookmarkStart w:id="1" w:name="Check1"/>
    <w:p w:rsidR="00C10D76" w:rsidRPr="009E64AC" w:rsidRDefault="00C10D76" w:rsidP="00C10D76">
      <w:pPr>
        <w:pStyle w:val="BodyTextIndent2"/>
        <w:tabs>
          <w:tab w:val="num" w:pos="709"/>
        </w:tabs>
        <w:ind w:left="0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b w:val="0"/>
          <w:bCs/>
          <w:i w:val="0"/>
          <w:iCs/>
          <w:sz w:val="18"/>
          <w:szCs w:val="18"/>
          <w:lang w:val="en-US"/>
        </w:rPr>
        <w:instrText xml:space="preserve"> FORMCHECKBOX </w:instrText>
      </w:r>
      <w:r w:rsidR="00B1196B">
        <w:rPr>
          <w:rFonts w:ascii="Arial" w:hAnsi="Arial" w:cs="Arial"/>
          <w:b w:val="0"/>
          <w:bCs/>
          <w:i w:val="0"/>
          <w:iCs/>
          <w:sz w:val="18"/>
          <w:szCs w:val="18"/>
          <w:lang w:val="en-US"/>
        </w:rPr>
      </w:r>
      <w:r w:rsidR="00B1196B">
        <w:rPr>
          <w:rFonts w:ascii="Arial" w:hAnsi="Arial" w:cs="Arial"/>
          <w:b w:val="0"/>
          <w:bCs/>
          <w:i w:val="0"/>
          <w:iCs/>
          <w:sz w:val="18"/>
          <w:szCs w:val="18"/>
          <w:lang w:val="en-US"/>
        </w:rPr>
        <w:fldChar w:fldCharType="separate"/>
      </w:r>
      <w:r>
        <w:rPr>
          <w:rFonts w:ascii="Arial" w:hAnsi="Arial" w:cs="Arial"/>
          <w:b w:val="0"/>
          <w:bCs/>
          <w:i w:val="0"/>
          <w:iCs/>
          <w:sz w:val="18"/>
          <w:szCs w:val="18"/>
          <w:lang w:val="en-US"/>
        </w:rPr>
        <w:fldChar w:fldCharType="end"/>
      </w:r>
      <w:bookmarkEnd w:id="1"/>
      <w:r>
        <w:rPr>
          <w:rFonts w:ascii="Arial" w:hAnsi="Arial" w:cs="Arial"/>
          <w:b w:val="0"/>
          <w:bCs/>
          <w:i w:val="0"/>
          <w:iCs/>
          <w:sz w:val="18"/>
          <w:szCs w:val="18"/>
          <w:lang w:val="en-US"/>
        </w:rPr>
        <w:t xml:space="preserve"> </w:t>
      </w:r>
      <w:r w:rsidRPr="009E64AC">
        <w:rPr>
          <w:rFonts w:ascii="Arial" w:hAnsi="Arial" w:cs="Arial"/>
          <w:b w:val="0"/>
          <w:bCs/>
          <w:i w:val="0"/>
          <w:iCs/>
          <w:sz w:val="18"/>
          <w:szCs w:val="18"/>
        </w:rPr>
        <w:t>I do not want to be sent details of British Council activities, services and events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.</w:t>
      </w:r>
    </w:p>
    <w:p w:rsidR="00C10D76" w:rsidRDefault="00C10D76" w:rsidP="00C10D76">
      <w:pPr>
        <w:tabs>
          <w:tab w:val="num" w:pos="709"/>
        </w:tabs>
        <w:jc w:val="both"/>
        <w:rPr>
          <w:rFonts w:ascii="Arial" w:hAnsi="Arial" w:cs="Arial"/>
          <w:bCs/>
          <w:iCs/>
          <w:sz w:val="18"/>
          <w:szCs w:val="18"/>
        </w:rPr>
      </w:pPr>
    </w:p>
    <w:p w:rsidR="00C10D76" w:rsidRPr="00F613AF" w:rsidRDefault="00C10D76" w:rsidP="00C10D76">
      <w:pPr>
        <w:tabs>
          <w:tab w:val="num" w:pos="709"/>
        </w:tabs>
        <w:jc w:val="both"/>
        <w:rPr>
          <w:rFonts w:ascii="Arial" w:hAnsi="Arial" w:cs="Arial"/>
          <w:bCs/>
          <w:iCs/>
          <w:sz w:val="18"/>
          <w:szCs w:val="18"/>
        </w:rPr>
      </w:pPr>
      <w:r w:rsidRPr="00F613AF">
        <w:rPr>
          <w:rFonts w:ascii="Arial" w:hAnsi="Arial" w:cs="Arial"/>
          <w:bCs/>
          <w:iCs/>
          <w:sz w:val="18"/>
          <w:szCs w:val="18"/>
        </w:rPr>
        <w:t>Signed: ……………</w:t>
      </w:r>
      <w:r>
        <w:rPr>
          <w:rFonts w:ascii="Arial" w:hAnsi="Arial" w:cs="Arial"/>
          <w:bCs/>
          <w:iCs/>
          <w:sz w:val="18"/>
          <w:szCs w:val="18"/>
        </w:rPr>
        <w:t xml:space="preserve">…………………………………………………       </w:t>
      </w:r>
      <w:r w:rsidRPr="00F613AF">
        <w:rPr>
          <w:rFonts w:ascii="Arial" w:hAnsi="Arial" w:cs="Arial"/>
          <w:bCs/>
          <w:iCs/>
          <w:sz w:val="18"/>
          <w:szCs w:val="18"/>
        </w:rPr>
        <w:t>Date:</w:t>
      </w:r>
      <w:r>
        <w:rPr>
          <w:rFonts w:ascii="Arial" w:hAnsi="Arial" w:cs="Arial"/>
          <w:bCs/>
          <w:iCs/>
          <w:sz w:val="18"/>
          <w:szCs w:val="18"/>
        </w:rPr>
        <w:t xml:space="preserve"> ………………………………………</w:t>
      </w:r>
    </w:p>
    <w:p w:rsidR="00C10D76" w:rsidRPr="0041345F" w:rsidRDefault="00C10D76" w:rsidP="00C10D76">
      <w:pPr>
        <w:tabs>
          <w:tab w:val="num" w:pos="709"/>
        </w:tabs>
        <w:jc w:val="both"/>
        <w:rPr>
          <w:rFonts w:ascii="Arial" w:hAnsi="Arial" w:cs="Arial"/>
          <w:bCs/>
          <w:iCs/>
          <w:sz w:val="18"/>
          <w:szCs w:val="18"/>
        </w:rPr>
      </w:pPr>
      <w:r w:rsidRPr="0041345F">
        <w:rPr>
          <w:rFonts w:ascii="Arial" w:hAnsi="Arial" w:cs="Arial"/>
          <w:bCs/>
          <w:iCs/>
          <w:sz w:val="18"/>
          <w:szCs w:val="18"/>
        </w:rPr>
        <w:t xml:space="preserve">Your personal information will be used in line with British Council standards. The British Council will treat all personal information in accordance with </w:t>
      </w:r>
      <w:smartTag w:uri="urn:schemas-microsoft-com:office:smarttags" w:element="place">
        <w:smartTag w:uri="urn:schemas-microsoft-com:office:smarttags" w:element="country-region">
          <w:r w:rsidRPr="0041345F">
            <w:rPr>
              <w:rFonts w:ascii="Arial" w:hAnsi="Arial" w:cs="Arial"/>
              <w:bCs/>
              <w:iCs/>
              <w:sz w:val="18"/>
              <w:szCs w:val="18"/>
            </w:rPr>
            <w:t>UK</w:t>
          </w:r>
        </w:smartTag>
      </w:smartTag>
      <w:r w:rsidRPr="0041345F">
        <w:rPr>
          <w:rFonts w:ascii="Arial" w:hAnsi="Arial" w:cs="Arial"/>
          <w:bCs/>
          <w:iCs/>
          <w:sz w:val="18"/>
          <w:szCs w:val="18"/>
        </w:rPr>
        <w:t xml:space="preserve"> law and its own privacy policy. The British Council will not sell or disclose your details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41345F">
        <w:rPr>
          <w:rFonts w:ascii="Arial" w:hAnsi="Arial" w:cs="Arial"/>
          <w:bCs/>
          <w:iCs/>
          <w:sz w:val="18"/>
          <w:szCs w:val="18"/>
        </w:rPr>
        <w:t>to third parties for commercial reasons.</w:t>
      </w:r>
    </w:p>
    <w:p w:rsidR="00C10D76" w:rsidRDefault="00C10D76" w:rsidP="00C10D76">
      <w:pPr>
        <w:tabs>
          <w:tab w:val="num" w:pos="709"/>
        </w:tabs>
        <w:jc w:val="both"/>
      </w:pPr>
      <w:r w:rsidRPr="00F613AF">
        <w:rPr>
          <w:rFonts w:ascii="Arial" w:hAnsi="Arial" w:cs="Arial"/>
          <w:bCs/>
          <w:iCs/>
          <w:sz w:val="18"/>
          <w:szCs w:val="18"/>
        </w:rPr>
        <w:t xml:space="preserve">Under </w:t>
      </w:r>
      <w:r>
        <w:rPr>
          <w:rFonts w:ascii="Arial" w:hAnsi="Arial" w:cs="Arial"/>
          <w:bCs/>
          <w:iCs/>
          <w:sz w:val="18"/>
          <w:szCs w:val="18"/>
        </w:rPr>
        <w:t>the UK</w:t>
      </w:r>
      <w:r w:rsidRPr="00F613AF">
        <w:rPr>
          <w:rFonts w:ascii="Arial" w:hAnsi="Arial" w:cs="Arial"/>
          <w:bCs/>
          <w:iCs/>
          <w:sz w:val="18"/>
          <w:szCs w:val="18"/>
        </w:rPr>
        <w:t xml:space="preserve"> Data Protection law you have the right to ask for a copy of the information we hold on you, for which we may charge a fee, and the right to ask us to correct any inaccuracies in that information.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F613AF">
        <w:rPr>
          <w:rFonts w:ascii="Arial" w:hAnsi="Arial" w:cs="Arial"/>
          <w:bCs/>
          <w:iCs/>
          <w:sz w:val="18"/>
          <w:szCs w:val="18"/>
        </w:rPr>
        <w:t xml:space="preserve">If you want more information about this please contact your local British Council office or the Data Protection Team </w:t>
      </w:r>
      <w:hyperlink r:id="rId13" w:history="1">
        <w:r w:rsidRPr="00F613AF">
          <w:rPr>
            <w:rStyle w:val="Hyperlink"/>
            <w:rFonts w:ascii="Arial" w:hAnsi="Arial" w:cs="Arial"/>
            <w:b w:val="0"/>
            <w:bCs/>
            <w:iCs/>
            <w:sz w:val="18"/>
            <w:szCs w:val="18"/>
          </w:rPr>
          <w:t>dataprotection@britishcouncil.org</w:t>
        </w:r>
      </w:hyperlink>
      <w:r>
        <w:rPr>
          <w:rFonts w:ascii="Arial" w:hAnsi="Arial" w:cs="Arial"/>
          <w:bCs/>
          <w:iCs/>
          <w:sz w:val="18"/>
          <w:szCs w:val="18"/>
        </w:rPr>
        <w:t>. Or visit</w:t>
      </w:r>
      <w:r w:rsidRPr="00F613AF">
        <w:rPr>
          <w:rFonts w:ascii="Arial" w:hAnsi="Arial" w:cs="Arial"/>
          <w:bCs/>
          <w:iCs/>
          <w:sz w:val="18"/>
          <w:szCs w:val="18"/>
        </w:rPr>
        <w:t xml:space="preserve"> our website </w:t>
      </w:r>
      <w:hyperlink r:id="rId14" w:history="1">
        <w:r w:rsidRPr="00F613AF">
          <w:rPr>
            <w:rStyle w:val="Hyperlink"/>
            <w:rFonts w:ascii="Arial" w:hAnsi="Arial" w:cs="Arial"/>
            <w:b w:val="0"/>
            <w:bCs/>
            <w:iCs/>
            <w:sz w:val="18"/>
            <w:szCs w:val="18"/>
          </w:rPr>
          <w:t>http://www.britishcouncil.org/home-data-protection.htm</w:t>
        </w:r>
      </w:hyperlink>
    </w:p>
    <w:p w:rsidR="00C10D76" w:rsidRPr="00DF3C58" w:rsidRDefault="00C10D76">
      <w:pPr>
        <w:rPr>
          <w:rFonts w:ascii="Arial" w:hAnsi="Arial" w:cs="Arial"/>
        </w:rPr>
      </w:pPr>
    </w:p>
    <w:sectPr w:rsidR="00C10D76" w:rsidRPr="00DF3C58" w:rsidSect="001950CF">
      <w:headerReference w:type="default" r:id="rId15"/>
      <w:footerReference w:type="default" r:id="rId16"/>
      <w:pgSz w:w="11906" w:h="16838"/>
      <w:pgMar w:top="1671" w:right="1440" w:bottom="1440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12" w:rsidRDefault="00D71D12" w:rsidP="00D71D12">
      <w:pPr>
        <w:spacing w:after="0" w:line="240" w:lineRule="auto"/>
      </w:pPr>
      <w:r>
        <w:separator/>
      </w:r>
    </w:p>
  </w:endnote>
  <w:endnote w:type="continuationSeparator" w:id="0">
    <w:p w:rsidR="00D71D12" w:rsidRDefault="00D71D12" w:rsidP="00D7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76" w:rsidRPr="00C10D76" w:rsidRDefault="00D71D12" w:rsidP="00C10D76">
    <w:pPr>
      <w:pStyle w:val="Footer"/>
      <w:spacing w:before="120" w:after="180"/>
      <w:ind w:left="-993"/>
      <w:rPr>
        <w:rFonts w:ascii="Arial" w:hAnsi="Arial"/>
        <w:color w:val="FFFFFF"/>
        <w:sz w:val="28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0730A67" wp14:editId="7862DCDE">
          <wp:simplePos x="0" y="0"/>
          <wp:positionH relativeFrom="column">
            <wp:posOffset>-676274</wp:posOffset>
          </wp:positionH>
          <wp:positionV relativeFrom="paragraph">
            <wp:posOffset>-35560</wp:posOffset>
          </wp:positionV>
          <wp:extent cx="6965156" cy="361826"/>
          <wp:effectExtent l="0" t="0" r="0" b="635"/>
          <wp:wrapNone/>
          <wp:docPr id="5" name="Picture 5" descr="word_bottom_10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ord_bottom_10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905" cy="36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FFFFFF"/>
        <w:sz w:val="28"/>
      </w:rPr>
      <w:t>Routes to excellence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12" w:rsidRDefault="00D71D12" w:rsidP="00D71D12">
      <w:pPr>
        <w:spacing w:after="0" w:line="240" w:lineRule="auto"/>
      </w:pPr>
      <w:r>
        <w:separator/>
      </w:r>
    </w:p>
  </w:footnote>
  <w:footnote w:type="continuationSeparator" w:id="0">
    <w:p w:rsidR="00D71D12" w:rsidRDefault="00D71D12" w:rsidP="00D7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12" w:rsidRDefault="00D71D1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DE55D8" wp14:editId="22900AA0">
              <wp:simplePos x="0" y="0"/>
              <wp:positionH relativeFrom="column">
                <wp:posOffset>-510540</wp:posOffset>
              </wp:positionH>
              <wp:positionV relativeFrom="paragraph">
                <wp:posOffset>655955</wp:posOffset>
              </wp:positionV>
              <wp:extent cx="6743700" cy="489585"/>
              <wp:effectExtent l="0" t="0" r="0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D12" w:rsidRPr="007031A7" w:rsidRDefault="00D71D12" w:rsidP="00B63D6B">
                          <w:pPr>
                            <w:pStyle w:val="Header"/>
                            <w:rPr>
                              <w:sz w:val="28"/>
                              <w:szCs w:val="28"/>
                            </w:rPr>
                          </w:pPr>
                          <w:r w:rsidRPr="007031A7">
                            <w:rPr>
                              <w:rFonts w:ascii="Arial" w:hAnsi="Arial"/>
                              <w:snapToGrid w:val="0"/>
                              <w:color w:val="FFFFFF"/>
                              <w:sz w:val="28"/>
                              <w:szCs w:val="28"/>
                            </w:rPr>
                            <w:t xml:space="preserve">British Council online course application form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0.2pt;margin-top:51.65pt;width:531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t0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" filled="f" stroked="f">
              <v:textbox>
                <w:txbxContent>
                  <w:p w:rsidR="00D71D12" w:rsidRPr="007031A7" w:rsidRDefault="00D71D12" w:rsidP="00B63D6B">
                    <w:pPr>
                      <w:pStyle w:val="Header"/>
                      <w:rPr>
                        <w:sz w:val="28"/>
                        <w:szCs w:val="28"/>
                      </w:rPr>
                    </w:pPr>
                    <w:r w:rsidRPr="007031A7">
                      <w:rPr>
                        <w:rFonts w:ascii="Arial" w:hAnsi="Arial"/>
                        <w:snapToGrid w:val="0"/>
                        <w:color w:val="FFFFFF"/>
                        <w:sz w:val="28"/>
                        <w:szCs w:val="28"/>
                      </w:rPr>
                      <w:t xml:space="preserve">British Council online course application form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AF456B9" wp14:editId="5AAFAC54">
          <wp:simplePos x="0" y="0"/>
          <wp:positionH relativeFrom="column">
            <wp:posOffset>-558165</wp:posOffset>
          </wp:positionH>
          <wp:positionV relativeFrom="paragraph">
            <wp:posOffset>-292735</wp:posOffset>
          </wp:positionV>
          <wp:extent cx="6845300" cy="1435100"/>
          <wp:effectExtent l="0" t="0" r="0" b="0"/>
          <wp:wrapNone/>
          <wp:docPr id="1" name="Picture 1" descr="word_head_TE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_head_TE_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AB3"/>
    <w:multiLevelType w:val="hybridMultilevel"/>
    <w:tmpl w:val="6EFEA0AC"/>
    <w:lvl w:ilvl="0" w:tplc="7C0C4B00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97"/>
    <w:rsid w:val="0001291B"/>
    <w:rsid w:val="00034089"/>
    <w:rsid w:val="0004173C"/>
    <w:rsid w:val="00060158"/>
    <w:rsid w:val="000C44F1"/>
    <w:rsid w:val="000D71DE"/>
    <w:rsid w:val="0010638E"/>
    <w:rsid w:val="00126547"/>
    <w:rsid w:val="00173111"/>
    <w:rsid w:val="00173F2B"/>
    <w:rsid w:val="00187FA3"/>
    <w:rsid w:val="001950CF"/>
    <w:rsid w:val="002002A3"/>
    <w:rsid w:val="00210D65"/>
    <w:rsid w:val="00210D94"/>
    <w:rsid w:val="002214E8"/>
    <w:rsid w:val="00230E12"/>
    <w:rsid w:val="00240754"/>
    <w:rsid w:val="00257B41"/>
    <w:rsid w:val="00260937"/>
    <w:rsid w:val="002619B8"/>
    <w:rsid w:val="002B37C6"/>
    <w:rsid w:val="002D39E5"/>
    <w:rsid w:val="002E2144"/>
    <w:rsid w:val="003031AF"/>
    <w:rsid w:val="00340020"/>
    <w:rsid w:val="0035325A"/>
    <w:rsid w:val="003C068E"/>
    <w:rsid w:val="00402497"/>
    <w:rsid w:val="00432647"/>
    <w:rsid w:val="00445F29"/>
    <w:rsid w:val="004466D4"/>
    <w:rsid w:val="00450185"/>
    <w:rsid w:val="00460AD7"/>
    <w:rsid w:val="00461573"/>
    <w:rsid w:val="00492236"/>
    <w:rsid w:val="004967F9"/>
    <w:rsid w:val="004A2843"/>
    <w:rsid w:val="004E39F5"/>
    <w:rsid w:val="004F098E"/>
    <w:rsid w:val="0058667A"/>
    <w:rsid w:val="005A152F"/>
    <w:rsid w:val="006140D2"/>
    <w:rsid w:val="00630C96"/>
    <w:rsid w:val="00650B14"/>
    <w:rsid w:val="006655FA"/>
    <w:rsid w:val="00670D97"/>
    <w:rsid w:val="00672721"/>
    <w:rsid w:val="006E4682"/>
    <w:rsid w:val="0074694D"/>
    <w:rsid w:val="007819F7"/>
    <w:rsid w:val="00796CD3"/>
    <w:rsid w:val="007A2895"/>
    <w:rsid w:val="007A7E83"/>
    <w:rsid w:val="007B7ECB"/>
    <w:rsid w:val="0082329C"/>
    <w:rsid w:val="00863F53"/>
    <w:rsid w:val="0087581F"/>
    <w:rsid w:val="008A2D2B"/>
    <w:rsid w:val="008A4F52"/>
    <w:rsid w:val="008B0B5A"/>
    <w:rsid w:val="008B1D39"/>
    <w:rsid w:val="00901152"/>
    <w:rsid w:val="00902D1C"/>
    <w:rsid w:val="009041B3"/>
    <w:rsid w:val="009058C7"/>
    <w:rsid w:val="009569D1"/>
    <w:rsid w:val="00987E59"/>
    <w:rsid w:val="009D0469"/>
    <w:rsid w:val="00A321C8"/>
    <w:rsid w:val="00A560A4"/>
    <w:rsid w:val="00A67ED1"/>
    <w:rsid w:val="00A942B7"/>
    <w:rsid w:val="00AA6964"/>
    <w:rsid w:val="00B1196B"/>
    <w:rsid w:val="00B248C7"/>
    <w:rsid w:val="00B826B1"/>
    <w:rsid w:val="00B956D3"/>
    <w:rsid w:val="00BB655E"/>
    <w:rsid w:val="00C070CE"/>
    <w:rsid w:val="00C10D76"/>
    <w:rsid w:val="00C55DF5"/>
    <w:rsid w:val="00C57911"/>
    <w:rsid w:val="00CB13B6"/>
    <w:rsid w:val="00CF1517"/>
    <w:rsid w:val="00D266AC"/>
    <w:rsid w:val="00D310E2"/>
    <w:rsid w:val="00D359C6"/>
    <w:rsid w:val="00D50573"/>
    <w:rsid w:val="00D631EE"/>
    <w:rsid w:val="00D71D12"/>
    <w:rsid w:val="00D97B1B"/>
    <w:rsid w:val="00DA3F08"/>
    <w:rsid w:val="00DF3C58"/>
    <w:rsid w:val="00DF4B45"/>
    <w:rsid w:val="00E202B6"/>
    <w:rsid w:val="00EA195C"/>
    <w:rsid w:val="00EB7911"/>
    <w:rsid w:val="00F40B02"/>
    <w:rsid w:val="00FC6EC5"/>
    <w:rsid w:val="00FD154E"/>
    <w:rsid w:val="00FD45C3"/>
    <w:rsid w:val="00F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402497"/>
    <w:rPr>
      <w:b/>
      <w:bCs w:val="0"/>
      <w:strike w:val="0"/>
      <w:dstrike w:val="0"/>
      <w:color w:val="3366FF"/>
      <w:u w:val="none"/>
      <w:effect w:val="none"/>
    </w:rPr>
  </w:style>
  <w:style w:type="paragraph" w:styleId="NormalWeb">
    <w:name w:val="Normal (Web)"/>
    <w:basedOn w:val="Normal"/>
    <w:semiHidden/>
    <w:unhideWhenUsed/>
    <w:rsid w:val="0040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D7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71D12"/>
  </w:style>
  <w:style w:type="paragraph" w:styleId="Footer">
    <w:name w:val="footer"/>
    <w:basedOn w:val="Normal"/>
    <w:link w:val="FooterChar"/>
    <w:unhideWhenUsed/>
    <w:rsid w:val="00D7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71D12"/>
  </w:style>
  <w:style w:type="paragraph" w:styleId="BodyTextIndent2">
    <w:name w:val="Body Text Indent 2"/>
    <w:basedOn w:val="Normal"/>
    <w:link w:val="BodyTextIndent2Char"/>
    <w:rsid w:val="00C10D76"/>
    <w:pPr>
      <w:spacing w:after="0" w:line="240" w:lineRule="auto"/>
      <w:ind w:left="1440"/>
    </w:pPr>
    <w:rPr>
      <w:rFonts w:ascii="Century Schoolbook" w:eastAsia="Times New Roman" w:hAnsi="Century Schoolbook" w:cs="Times New Roman"/>
      <w:b/>
      <w:i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C10D76"/>
    <w:rPr>
      <w:rFonts w:ascii="Century Schoolbook" w:eastAsia="Times New Roman" w:hAnsi="Century Schoolbook" w:cs="Times New Roman"/>
      <w:b/>
      <w:i/>
      <w:szCs w:val="20"/>
      <w:lang w:eastAsia="en-GB"/>
    </w:rPr>
  </w:style>
  <w:style w:type="paragraph" w:customStyle="1" w:styleId="Default">
    <w:name w:val="Default"/>
    <w:rsid w:val="00257B41"/>
    <w:pPr>
      <w:autoSpaceDE w:val="0"/>
      <w:autoSpaceDN w:val="0"/>
      <w:adjustRightInd w:val="0"/>
      <w:spacing w:after="0" w:line="240" w:lineRule="auto"/>
    </w:pPr>
    <w:rPr>
      <w:rFonts w:ascii="British Council Sans" w:hAnsi="British Council Sans" w:cs="British Council Sans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402497"/>
    <w:rPr>
      <w:b/>
      <w:bCs w:val="0"/>
      <w:strike w:val="0"/>
      <w:dstrike w:val="0"/>
      <w:color w:val="3366FF"/>
      <w:u w:val="none"/>
      <w:effect w:val="none"/>
    </w:rPr>
  </w:style>
  <w:style w:type="paragraph" w:styleId="NormalWeb">
    <w:name w:val="Normal (Web)"/>
    <w:basedOn w:val="Normal"/>
    <w:semiHidden/>
    <w:unhideWhenUsed/>
    <w:rsid w:val="0040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D7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71D12"/>
  </w:style>
  <w:style w:type="paragraph" w:styleId="Footer">
    <w:name w:val="footer"/>
    <w:basedOn w:val="Normal"/>
    <w:link w:val="FooterChar"/>
    <w:unhideWhenUsed/>
    <w:rsid w:val="00D71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71D12"/>
  </w:style>
  <w:style w:type="paragraph" w:styleId="BodyTextIndent2">
    <w:name w:val="Body Text Indent 2"/>
    <w:basedOn w:val="Normal"/>
    <w:link w:val="BodyTextIndent2Char"/>
    <w:rsid w:val="00C10D76"/>
    <w:pPr>
      <w:spacing w:after="0" w:line="240" w:lineRule="auto"/>
      <w:ind w:left="1440"/>
    </w:pPr>
    <w:rPr>
      <w:rFonts w:ascii="Century Schoolbook" w:eastAsia="Times New Roman" w:hAnsi="Century Schoolbook" w:cs="Times New Roman"/>
      <w:b/>
      <w:i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C10D76"/>
    <w:rPr>
      <w:rFonts w:ascii="Century Schoolbook" w:eastAsia="Times New Roman" w:hAnsi="Century Schoolbook" w:cs="Times New Roman"/>
      <w:b/>
      <w:i/>
      <w:szCs w:val="20"/>
      <w:lang w:eastAsia="en-GB"/>
    </w:rPr>
  </w:style>
  <w:style w:type="paragraph" w:customStyle="1" w:styleId="Default">
    <w:name w:val="Default"/>
    <w:rsid w:val="00257B41"/>
    <w:pPr>
      <w:autoSpaceDE w:val="0"/>
      <w:autoSpaceDN w:val="0"/>
      <w:adjustRightInd w:val="0"/>
      <w:spacing w:after="0" w:line="240" w:lineRule="auto"/>
    </w:pPr>
    <w:rPr>
      <w:rFonts w:ascii="British Council Sans" w:hAnsi="British Council Sans" w:cs="British Council San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ingenglish.org.uk" TargetMode="External"/><Relationship Id="rId13" Type="http://schemas.openxmlformats.org/officeDocument/2006/relationships/hyperlink" Target="mailto:dataprotection@britishcouncil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lt@britishcouncil.org.m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arnenglishteens.britishcouncil.org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earnenglishkids.britishcounci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rnenglish.britishcouncil.org" TargetMode="External"/><Relationship Id="rId14" Type="http://schemas.openxmlformats.org/officeDocument/2006/relationships/hyperlink" Target="http://www.britishcouncil.org/home-data-protection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D5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Neftenova, Svetlana  (Macedonia)</dc:creator>
  <cp:lastModifiedBy>Koneski, Zarko  (Macedonia)</cp:lastModifiedBy>
  <cp:revision>2</cp:revision>
  <dcterms:created xsi:type="dcterms:W3CDTF">2014-10-15T11:49:00Z</dcterms:created>
  <dcterms:modified xsi:type="dcterms:W3CDTF">2014-10-15T11:49:00Z</dcterms:modified>
</cp:coreProperties>
</file>